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931E"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495023AD"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 w14:paraId="7751CBB5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填报日期：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XX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p w14:paraId="36CD1B12"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 w14:paraId="3ED36C10"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lang w:val="en-US" w:eastAsia="zh-CN"/>
        </w:rPr>
        <w:t>XXXX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Cs w:val="32"/>
          <w:lang w:eastAsia="zh-CN"/>
        </w:rPr>
        <w:t>工程</w:t>
      </w:r>
    </w:p>
    <w:p w14:paraId="3368D23E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2D834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3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9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A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9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评审费用</w:t>
            </w:r>
          </w:p>
        </w:tc>
      </w:tr>
      <w:tr w14:paraId="5EDE9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D8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9B6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FFB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5F4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198FDD09">
      <w:pPr>
        <w:rPr>
          <w:rFonts w:ascii="仿宋" w:hAnsi="仿宋" w:eastAsia="仿宋" w:cs="仿宋"/>
          <w:sz w:val="30"/>
          <w:szCs w:val="30"/>
        </w:rPr>
      </w:pPr>
    </w:p>
    <w:p w14:paraId="5EA74F0C"/>
    <w:p w14:paraId="2D44487A"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36BD4384"/>
    <w:rsid w:val="3DFA6B91"/>
    <w:rsid w:val="41AD25B6"/>
    <w:rsid w:val="427E7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48</Characters>
  <Lines>1</Lines>
  <Paragraphs>1</Paragraphs>
  <TotalTime>275</TotalTime>
  <ScaleCrop>false</ScaleCrop>
  <LinksUpToDate>false</LinksUpToDate>
  <CharactersWithSpaces>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LU.</cp:lastModifiedBy>
  <cp:lastPrinted>2020-05-15T04:07:00Z</cp:lastPrinted>
  <dcterms:modified xsi:type="dcterms:W3CDTF">2025-05-26T02:53:16Z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eyJoZGlkIjoiODMwZDNhZTBlNTJjMWE2ZjFiMjZkNTAyNmFlNDJkNzkiLCJ1c2VySWQiOiIzMTMwMjA0ODUifQ==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DA12EF0D2C8E40B1A98BF53524683DC2_13</vt:lpwstr>
  </property>
</Properties>
</file>