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jc w:val="left"/>
        <w:rPr>
          <w:rFonts w:hint="eastAsia"/>
          <w:lang w:eastAsia="zh-CN"/>
        </w:rPr>
      </w:pPr>
    </w:p>
    <w:p>
      <w:pPr>
        <w:widowControl/>
        <w:spacing w:before="156" w:beforeLines="50" w:after="156" w:afterLines="50" w:line="360" w:lineRule="auto"/>
        <w:ind w:right="1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widowControl/>
        <w:spacing w:before="156" w:beforeLines="50" w:after="156" w:afterLines="50" w:line="360" w:lineRule="auto"/>
        <w:ind w:left="540" w:leftChars="257" w:right="120" w:firstLine="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pacing w:before="156" w:beforeLines="50" w:after="156" w:afterLines="50" w:line="360" w:lineRule="auto"/>
        <w:ind w:left="540" w:leftChars="257" w:right="120" w:firstLine="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营口综保区海关信息系统运维保障维护费用报价单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   填报日期：   年  月  日</w:t>
      </w:r>
    </w:p>
    <w:tbl>
      <w:tblPr>
        <w:tblStyle w:val="2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维护机构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23B0D"/>
    <w:rsid w:val="1F197FCA"/>
    <w:rsid w:val="2FD23B0D"/>
    <w:rsid w:val="3474181A"/>
    <w:rsid w:val="3D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2021-03-26T01:31:00Z</dcterms:created>
  <dc:creator>咦?小清新 </dc:creator>
  <cp:lastModifiedBy>WPS_1509525883</cp:lastModifiedBy>
  <dcterms:modified xsi:type="dcterms:W3CDTF">2021-05-13T06:25:08Z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